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23" w:rsidRPr="00925623" w:rsidRDefault="00925623" w:rsidP="009256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 w:hint="cs"/>
          <w:b/>
          <w:bCs/>
          <w:kern w:val="36"/>
          <w:sz w:val="28"/>
          <w:szCs w:val="28"/>
          <w:bdr w:val="none" w:sz="0" w:space="0" w:color="auto" w:frame="1"/>
          <w:rtl/>
        </w:rPr>
      </w:pPr>
      <w:r w:rsidRPr="00925623">
        <w:rPr>
          <w:rFonts w:ascii="Arial" w:eastAsia="Times New Roman" w:hAnsi="Arial" w:cs="Arial" w:hint="cs"/>
          <w:b/>
          <w:bCs/>
          <w:kern w:val="36"/>
          <w:sz w:val="28"/>
          <w:szCs w:val="28"/>
          <w:bdr w:val="none" w:sz="0" w:space="0" w:color="auto" w:frame="1"/>
          <w:rtl/>
        </w:rPr>
        <w:t>جامعة الفرات الاوسط التقنية</w:t>
      </w:r>
    </w:p>
    <w:p w:rsidR="00925623" w:rsidRPr="00925623" w:rsidRDefault="00065010" w:rsidP="0006501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 w:hint="cs"/>
          <w:b/>
          <w:bCs/>
          <w:kern w:val="36"/>
          <w:sz w:val="28"/>
          <w:szCs w:val="28"/>
          <w:bdr w:val="none" w:sz="0" w:space="0" w:color="auto" w:frame="1"/>
          <w:rtl/>
        </w:rPr>
      </w:pPr>
      <w:r>
        <w:rPr>
          <w:rFonts w:ascii="Arial" w:eastAsia="Times New Roman" w:hAnsi="Arial" w:cs="Arial" w:hint="cs"/>
          <w:b/>
          <w:bCs/>
          <w:kern w:val="36"/>
          <w:sz w:val="28"/>
          <w:szCs w:val="28"/>
          <w:bdr w:val="none" w:sz="0" w:space="0" w:color="auto" w:frame="1"/>
          <w:rtl/>
        </w:rPr>
        <w:t>المعهد التقني/الرميثة</w:t>
      </w:r>
      <w:bookmarkStart w:id="0" w:name="_GoBack"/>
      <w:bookmarkEnd w:id="0"/>
    </w:p>
    <w:p w:rsidR="00925623" w:rsidRPr="00925623" w:rsidRDefault="00925623" w:rsidP="009256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5"/>
          <w:szCs w:val="48"/>
          <w:lang w:bidi="ar-IQ"/>
        </w:rPr>
      </w:pPr>
      <w:r w:rsidRPr="00925623"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 w:frame="1"/>
          <w:rtl/>
        </w:rPr>
        <w:t>قسم التقنيات ال</w:t>
      </w:r>
      <w:r w:rsidRPr="00925623">
        <w:rPr>
          <w:rFonts w:ascii="Arial" w:eastAsia="Times New Roman" w:hAnsi="Arial" w:cs="Arial"/>
          <w:b/>
          <w:bCs/>
          <w:kern w:val="36"/>
          <w:sz w:val="28"/>
          <w:szCs w:val="28"/>
          <w:bdr w:val="none" w:sz="0" w:space="0" w:color="auto" w:frame="1"/>
          <w:rtl/>
          <w:lang w:bidi="ar-IQ"/>
        </w:rPr>
        <w:t>كهربائية</w:t>
      </w:r>
    </w:p>
    <w:p w:rsidR="00925623" w:rsidRPr="00925623" w:rsidRDefault="00925623" w:rsidP="00925623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hyperlink r:id="rId5" w:history="1">
        <w:r w:rsidRPr="00925623">
          <w:rPr>
            <w:rFonts w:ascii="Arial" w:eastAsia="Times New Roman" w:hAnsi="Arial" w:cs="Arial"/>
            <w:b/>
            <w:bCs/>
            <w:sz w:val="32"/>
            <w:szCs w:val="32"/>
            <w:u w:val="single"/>
            <w:bdr w:val="none" w:sz="0" w:space="0" w:color="auto" w:frame="1"/>
            <w:rtl/>
          </w:rPr>
          <w:t>نشاطات قسم التقنيات الكهربائية</w:t>
        </w:r>
      </w:hyperlink>
    </w:p>
    <w:p w:rsidR="00925623" w:rsidRPr="00925623" w:rsidRDefault="00925623" w:rsidP="00925623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rtl/>
        </w:rPr>
        <w:t>نشأة القسم</w:t>
      </w: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925623" w:rsidRPr="00925623" w:rsidRDefault="00925623" w:rsidP="00925623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>أنشيء قسم التقنيات الكهربائية في العام 2015 قبل ان ينفصل المعهد التقني/الرميثة عن المعهد التقني/السماوة وكان تابع الى قسم التقنيات الكهربائية في المعهد التقني/السماوة.</w:t>
      </w:r>
    </w:p>
    <w:p w:rsidR="00925623" w:rsidRPr="00925623" w:rsidRDefault="00925623" w:rsidP="0092562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rtl/>
        </w:rPr>
        <w:t>الرؤيا</w:t>
      </w: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925623" w:rsidRPr="00925623" w:rsidRDefault="00925623" w:rsidP="00925623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>أنش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أ</w:t>
      </w: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قسم التقنيات الكهربائية ليكون مركزا علميا وحضاريا يرفد المجتمع بالتخصصات الكهربائية الحديثة مزوده بمستلزمات التعليم العالي</w:t>
      </w:r>
      <w:r w:rsidRPr="00925623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925623" w:rsidRPr="00925623" w:rsidRDefault="00925623" w:rsidP="00925623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rtl/>
        </w:rPr>
        <w:t>أهداف القسم</w:t>
      </w: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925623" w:rsidRPr="00925623" w:rsidRDefault="00925623" w:rsidP="00925623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1.أعداد ملاكات علمية وتقنية متخصصه في مجالات القدرة الكهربائية </w:t>
      </w:r>
    </w:p>
    <w:p w:rsidR="00925623" w:rsidRPr="00925623" w:rsidRDefault="00925623" w:rsidP="00925623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>2. أعداد ملاكات علمية وتقنية متخصصه للسيطرة والحاسوب وفروعها مع بعض أمكانيات التصميم</w:t>
      </w:r>
    </w:p>
    <w:p w:rsidR="00925623" w:rsidRPr="00925623" w:rsidRDefault="00925623" w:rsidP="00925623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3.تحسين الواقع العلمي والعملي للقسم والطلبة </w:t>
      </w:r>
    </w:p>
    <w:p w:rsidR="00925623" w:rsidRPr="00925623" w:rsidRDefault="00925623" w:rsidP="00925623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  <w:rtl/>
        </w:rPr>
        <w:t>رسالة القسم</w:t>
      </w:r>
      <w:r w:rsidRPr="00925623">
        <w:rPr>
          <w:rFonts w:ascii="Arial" w:eastAsia="Times New Roman" w:hAnsi="Arial" w:cs="Arial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925623" w:rsidRPr="00925623" w:rsidRDefault="00925623" w:rsidP="00925623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925623">
        <w:rPr>
          <w:rFonts w:ascii="Arial" w:eastAsia="Times New Roman" w:hAnsi="Arial" w:cs="Arial"/>
          <w:b/>
          <w:bCs/>
          <w:sz w:val="28"/>
          <w:szCs w:val="28"/>
          <w:rtl/>
        </w:rPr>
        <w:t>تهيئة كوادر تقنية ماهرة تستوعب عمل الأجهزة الكهربائية في المجالات المختلفة (الحاسوب – السيطرة – القدرة الكهربائية- الالكترونيك  والاتصالات).</w:t>
      </w:r>
    </w:p>
    <w:p w:rsidR="0017495B" w:rsidRDefault="0017495B">
      <w:pPr>
        <w:rPr>
          <w:rFonts w:hint="cs"/>
          <w:rtl/>
        </w:rPr>
      </w:pPr>
    </w:p>
    <w:p w:rsidR="00925623" w:rsidRDefault="00925623">
      <w:pPr>
        <w:rPr>
          <w:rFonts w:hint="cs"/>
          <w:rtl/>
        </w:rPr>
      </w:pPr>
    </w:p>
    <w:p w:rsidR="00925623" w:rsidRPr="00925623" w:rsidRDefault="0092562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Pr="00925623">
        <w:rPr>
          <w:rFonts w:hint="cs"/>
          <w:b/>
          <w:bCs/>
          <w:sz w:val="28"/>
          <w:szCs w:val="28"/>
          <w:rtl/>
        </w:rPr>
        <w:t>م.م.محمد حمودي جاسم</w:t>
      </w:r>
    </w:p>
    <w:p w:rsidR="00925623" w:rsidRPr="00925623" w:rsidRDefault="00925623"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  <w:r w:rsidRPr="00925623">
        <w:rPr>
          <w:rFonts w:hint="cs"/>
          <w:b/>
          <w:bCs/>
          <w:sz w:val="28"/>
          <w:szCs w:val="28"/>
          <w:rtl/>
        </w:rPr>
        <w:t>رئيس القسم</w:t>
      </w:r>
    </w:p>
    <w:sectPr w:rsidR="00925623" w:rsidRPr="00925623" w:rsidSect="00925623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B1"/>
    <w:rsid w:val="00065010"/>
    <w:rsid w:val="0017495B"/>
    <w:rsid w:val="00925623"/>
    <w:rsid w:val="00B60FB1"/>
    <w:rsid w:val="00D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i.ntu.edu.iq/category/%D9%86%D8%B4%D8%A7%D8%B7%D8%A7%D8%AA-%D9%82%D8%B3%D9%85-%D8%A7%D9%84%D8%AA%D9%82%D9%86%D9%8A%D8%A7%D8%AA-%D8%A7%D9%84%D8%A7%D9%84%D9%83%D8%AA%D8%B1%D9%88%D9%86%D9%8A%D8%A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cp:lastPrinted>2020-02-13T08:34:00Z</cp:lastPrinted>
  <dcterms:created xsi:type="dcterms:W3CDTF">2020-02-13T08:28:00Z</dcterms:created>
  <dcterms:modified xsi:type="dcterms:W3CDTF">2020-02-13T08:35:00Z</dcterms:modified>
</cp:coreProperties>
</file>